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D170" w14:textId="77777777" w:rsidR="009F0B83" w:rsidRPr="009F0B83" w:rsidRDefault="009F0B83" w:rsidP="009F0B83">
      <w:pPr>
        <w:jc w:val="center"/>
        <w:rPr>
          <w:rFonts w:ascii="Arial" w:hAnsi="Arial" w:cs="Arial"/>
          <w:b/>
          <w:bCs/>
        </w:rPr>
      </w:pPr>
      <w:r w:rsidRPr="009F0B83">
        <w:rPr>
          <w:rFonts w:ascii="Arial" w:hAnsi="Arial" w:cs="Arial"/>
          <w:b/>
          <w:bCs/>
        </w:rPr>
        <w:t>ANUNCIA ANA PATY PERALTA HISTÓRICA INVERSIÓN EN LA REHABILITACIÓN DE LA AVENIDA KABAH</w:t>
      </w:r>
    </w:p>
    <w:p w14:paraId="79BD9871" w14:textId="77777777" w:rsidR="009F0B83" w:rsidRPr="009F0B83" w:rsidRDefault="009F0B83" w:rsidP="009F0B83">
      <w:pPr>
        <w:jc w:val="both"/>
        <w:rPr>
          <w:rFonts w:ascii="Arial" w:hAnsi="Arial" w:cs="Arial"/>
        </w:rPr>
      </w:pPr>
    </w:p>
    <w:p w14:paraId="798E1079" w14:textId="40FB2C16" w:rsidR="009F0B83" w:rsidRPr="009F0B83" w:rsidRDefault="009F0B83" w:rsidP="009F0B83">
      <w:pPr>
        <w:pStyle w:val="Prrafodelista"/>
        <w:numPr>
          <w:ilvl w:val="0"/>
          <w:numId w:val="46"/>
        </w:numPr>
        <w:jc w:val="both"/>
        <w:rPr>
          <w:rFonts w:ascii="Arial" w:hAnsi="Arial" w:cs="Arial"/>
        </w:rPr>
      </w:pPr>
      <w:r w:rsidRPr="009F0B83">
        <w:rPr>
          <w:rFonts w:ascii="Tahoma" w:hAnsi="Tahoma" w:cs="Tahoma"/>
        </w:rPr>
        <w:t>⁠</w:t>
      </w:r>
      <w:r w:rsidRPr="009F0B83">
        <w:rPr>
          <w:rFonts w:ascii="Arial" w:hAnsi="Arial" w:cs="Arial"/>
        </w:rPr>
        <w:t xml:space="preserve">Obra que beneficiará a más de 900 mil cancunenses </w:t>
      </w:r>
    </w:p>
    <w:p w14:paraId="5A1AE1AD" w14:textId="77777777" w:rsidR="009F0B83" w:rsidRPr="009F0B83" w:rsidRDefault="009F0B83" w:rsidP="009F0B83">
      <w:pPr>
        <w:jc w:val="both"/>
        <w:rPr>
          <w:rFonts w:ascii="Arial" w:hAnsi="Arial" w:cs="Arial"/>
        </w:rPr>
      </w:pPr>
    </w:p>
    <w:p w14:paraId="54507D18" w14:textId="77777777" w:rsidR="009F0B83" w:rsidRPr="009F0B83" w:rsidRDefault="009F0B83" w:rsidP="009F0B83">
      <w:pPr>
        <w:jc w:val="both"/>
        <w:rPr>
          <w:rFonts w:ascii="Arial" w:hAnsi="Arial" w:cs="Arial"/>
        </w:rPr>
      </w:pPr>
      <w:r w:rsidRPr="009F0B83">
        <w:rPr>
          <w:rFonts w:ascii="Arial" w:hAnsi="Arial" w:cs="Arial"/>
          <w:b/>
          <w:bCs/>
        </w:rPr>
        <w:t>Cancún, Q. R., a 21 de junio de 2025.-</w:t>
      </w:r>
      <w:r w:rsidRPr="009F0B83">
        <w:rPr>
          <w:rFonts w:ascii="Arial" w:hAnsi="Arial" w:cs="Arial"/>
        </w:rPr>
        <w:t xml:space="preserve"> En cumplimiento con el compromiso de modernizar la infraestructura vial y transformar la movilidad urbana de Cancún, la </w:t>
      </w:r>
      <w:proofErr w:type="gramStart"/>
      <w:r w:rsidRPr="009F0B83">
        <w:rPr>
          <w:rFonts w:ascii="Arial" w:hAnsi="Arial" w:cs="Arial"/>
        </w:rPr>
        <w:t>Presidenta</w:t>
      </w:r>
      <w:proofErr w:type="gramEnd"/>
      <w:r w:rsidRPr="009F0B83">
        <w:rPr>
          <w:rFonts w:ascii="Arial" w:hAnsi="Arial" w:cs="Arial"/>
        </w:rPr>
        <w:t xml:space="preserve"> Municipal, Ana Paty Peralta, anunció una de las inversiones más significativas en infraestructura urbana para este 2025: la renovación integral de la avenida Kabah, una de las principales arterias que conecta el corazón de la ciudad.</w:t>
      </w:r>
    </w:p>
    <w:p w14:paraId="2EDBD3FE" w14:textId="77777777" w:rsidR="009F0B83" w:rsidRPr="009F0B83" w:rsidRDefault="009F0B83" w:rsidP="009F0B83">
      <w:pPr>
        <w:jc w:val="both"/>
        <w:rPr>
          <w:rFonts w:ascii="Arial" w:hAnsi="Arial" w:cs="Arial"/>
        </w:rPr>
      </w:pPr>
    </w:p>
    <w:p w14:paraId="42607BAF" w14:textId="77777777" w:rsidR="009F0B83" w:rsidRPr="009F0B83" w:rsidRDefault="009F0B83" w:rsidP="009F0B83">
      <w:pPr>
        <w:jc w:val="both"/>
        <w:rPr>
          <w:rFonts w:ascii="Arial" w:hAnsi="Arial" w:cs="Arial"/>
        </w:rPr>
      </w:pPr>
      <w:r w:rsidRPr="009F0B83">
        <w:rPr>
          <w:rFonts w:ascii="Arial" w:hAnsi="Arial" w:cs="Arial"/>
        </w:rPr>
        <w:t xml:space="preserve">Con una inversión histórica de más de 218 millones de pesos, aprobada por el Comité de Saneamiento Ambiental, la </w:t>
      </w:r>
      <w:proofErr w:type="gramStart"/>
      <w:r w:rsidRPr="009F0B83">
        <w:rPr>
          <w:rFonts w:ascii="Arial" w:hAnsi="Arial" w:cs="Arial"/>
        </w:rPr>
        <w:t>Alcaldesa</w:t>
      </w:r>
      <w:proofErr w:type="gramEnd"/>
      <w:r w:rsidRPr="009F0B83">
        <w:rPr>
          <w:rFonts w:ascii="Arial" w:hAnsi="Arial" w:cs="Arial"/>
        </w:rPr>
        <w:t xml:space="preserve"> informó que esta obra contempla la colocación de nueva carpeta asfáltica a lo largo de 6.7 kilómetros, desde la avenida Nichupté hasta la avenida Tules, beneficiando directamente a más de 85 mil habitantes y de forma indirecta a más de 900 mil cancunenses.</w:t>
      </w:r>
    </w:p>
    <w:p w14:paraId="0A75BC33" w14:textId="77777777" w:rsidR="009F0B83" w:rsidRPr="009F0B83" w:rsidRDefault="009F0B83" w:rsidP="009F0B83">
      <w:pPr>
        <w:jc w:val="both"/>
        <w:rPr>
          <w:rFonts w:ascii="Arial" w:hAnsi="Arial" w:cs="Arial"/>
        </w:rPr>
      </w:pPr>
    </w:p>
    <w:p w14:paraId="61C198E9" w14:textId="77777777" w:rsidR="009F0B83" w:rsidRPr="009F0B83" w:rsidRDefault="009F0B83" w:rsidP="009F0B83">
      <w:pPr>
        <w:jc w:val="both"/>
        <w:rPr>
          <w:rFonts w:ascii="Arial" w:hAnsi="Arial" w:cs="Arial"/>
        </w:rPr>
      </w:pPr>
      <w:r w:rsidRPr="009F0B83">
        <w:rPr>
          <w:rFonts w:ascii="Arial" w:hAnsi="Arial" w:cs="Arial"/>
        </w:rPr>
        <w:t>Detalló que el proyecto se dividirá en dos tramos, el primero consta de 4.8 kilómetros, de la avenida Nichupté a Av. Niños Héroes y se trabajará a través de reciclado de pavimento asfáltico en sitio con aire caliente. El segundo es de 1.9 kilómetros, de la avenida Niños Héroes a Av. Tules, longitud en la que su carpeta asfáltica será reconstruida totalmente.</w:t>
      </w:r>
    </w:p>
    <w:p w14:paraId="5B141F2D" w14:textId="77777777" w:rsidR="009F0B83" w:rsidRPr="009F0B83" w:rsidRDefault="009F0B83" w:rsidP="009F0B83">
      <w:pPr>
        <w:jc w:val="both"/>
        <w:rPr>
          <w:rFonts w:ascii="Arial" w:hAnsi="Arial" w:cs="Arial"/>
        </w:rPr>
      </w:pPr>
    </w:p>
    <w:p w14:paraId="2DFCD6D8" w14:textId="77777777" w:rsidR="009F0B83" w:rsidRPr="009F0B83" w:rsidRDefault="009F0B83" w:rsidP="009F0B83">
      <w:pPr>
        <w:jc w:val="both"/>
        <w:rPr>
          <w:rFonts w:ascii="Arial" w:hAnsi="Arial" w:cs="Arial"/>
        </w:rPr>
      </w:pPr>
      <w:r w:rsidRPr="009F0B83">
        <w:rPr>
          <w:rFonts w:ascii="Arial" w:hAnsi="Arial" w:cs="Arial"/>
        </w:rPr>
        <w:t>Finalmente, destacó que así se está transformando Cancún, con obras que verdaderamente impactan la vida diaria de las familias, ya que la renovación de la avenida Kabah no solo moderniza la infraestructura vial, sino que también crea un Cancún más ordenado, mejora la seguridad, reduce tiempos de traslado y contribuye al cuidado del medio ambiente.</w:t>
      </w:r>
    </w:p>
    <w:p w14:paraId="57CAD99C" w14:textId="77777777" w:rsidR="009F0B83" w:rsidRPr="009F0B83" w:rsidRDefault="009F0B83" w:rsidP="009F0B83">
      <w:pPr>
        <w:jc w:val="both"/>
        <w:rPr>
          <w:rFonts w:ascii="Arial" w:hAnsi="Arial" w:cs="Arial"/>
        </w:rPr>
      </w:pPr>
    </w:p>
    <w:p w14:paraId="45132462" w14:textId="31DFAAC2" w:rsidR="0013537D" w:rsidRPr="009F0B83" w:rsidRDefault="009F0B83" w:rsidP="009F0B83">
      <w:pPr>
        <w:jc w:val="center"/>
        <w:rPr>
          <w:rFonts w:ascii="Arial" w:hAnsi="Arial" w:cs="Arial"/>
        </w:rPr>
      </w:pPr>
      <w:r w:rsidRPr="009F0B83">
        <w:rPr>
          <w:rFonts w:ascii="Arial" w:hAnsi="Arial" w:cs="Arial"/>
        </w:rPr>
        <w:t>**</w:t>
      </w:r>
      <w:r>
        <w:rPr>
          <w:rFonts w:ascii="Arial" w:hAnsi="Arial" w:cs="Arial"/>
        </w:rPr>
        <w:t>***********</w:t>
      </w:r>
    </w:p>
    <w:sectPr w:rsidR="0013537D" w:rsidRPr="009F0B8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5420" w14:textId="77777777" w:rsidR="00292F40" w:rsidRDefault="00292F40" w:rsidP="0092028B">
      <w:r>
        <w:separator/>
      </w:r>
    </w:p>
  </w:endnote>
  <w:endnote w:type="continuationSeparator" w:id="0">
    <w:p w14:paraId="72834263" w14:textId="77777777" w:rsidR="00292F40" w:rsidRDefault="00292F4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CE1A" w14:textId="77777777" w:rsidR="00292F40" w:rsidRDefault="00292F40" w:rsidP="0092028B">
      <w:r>
        <w:separator/>
      </w:r>
    </w:p>
  </w:footnote>
  <w:footnote w:type="continuationSeparator" w:id="0">
    <w:p w14:paraId="50083518" w14:textId="77777777" w:rsidR="00292F40" w:rsidRDefault="00292F4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3DC9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F0B83">
                            <w:rPr>
                              <w:rFonts w:cstheme="minorHAnsi"/>
                              <w:b/>
                              <w:bCs/>
                              <w:lang w:val="es-ES"/>
                            </w:rPr>
                            <w:t>183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53DC9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9F0B83">
                      <w:rPr>
                        <w:rFonts w:cstheme="minorHAnsi"/>
                        <w:b/>
                        <w:bCs/>
                        <w:lang w:val="es-ES"/>
                      </w:rPr>
                      <w:t>183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D54A8"/>
    <w:multiLevelType w:val="hybridMultilevel"/>
    <w:tmpl w:val="0EB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38"/>
  </w:num>
  <w:num w:numId="3" w16cid:durableId="1350453206">
    <w:abstractNumId w:val="11"/>
  </w:num>
  <w:num w:numId="4" w16cid:durableId="2059013186">
    <w:abstractNumId w:val="24"/>
  </w:num>
  <w:num w:numId="5" w16cid:durableId="2000115139">
    <w:abstractNumId w:val="26"/>
  </w:num>
  <w:num w:numId="6" w16cid:durableId="1912302049">
    <w:abstractNumId w:val="1"/>
  </w:num>
  <w:num w:numId="7" w16cid:durableId="1343319712">
    <w:abstractNumId w:val="41"/>
  </w:num>
  <w:num w:numId="8" w16cid:durableId="1458714387">
    <w:abstractNumId w:val="18"/>
  </w:num>
  <w:num w:numId="9" w16cid:durableId="812523015">
    <w:abstractNumId w:val="16"/>
  </w:num>
  <w:num w:numId="10" w16cid:durableId="1335645042">
    <w:abstractNumId w:val="30"/>
  </w:num>
  <w:num w:numId="11" w16cid:durableId="634992595">
    <w:abstractNumId w:val="23"/>
  </w:num>
  <w:num w:numId="12" w16cid:durableId="1755202202">
    <w:abstractNumId w:val="31"/>
  </w:num>
  <w:num w:numId="13" w16cid:durableId="1921794267">
    <w:abstractNumId w:val="2"/>
  </w:num>
  <w:num w:numId="14" w16cid:durableId="1147933680">
    <w:abstractNumId w:val="8"/>
  </w:num>
  <w:num w:numId="15" w16cid:durableId="2144344463">
    <w:abstractNumId w:val="25"/>
  </w:num>
  <w:num w:numId="16" w16cid:durableId="1053892324">
    <w:abstractNumId w:val="14"/>
  </w:num>
  <w:num w:numId="17" w16cid:durableId="359667562">
    <w:abstractNumId w:val="37"/>
  </w:num>
  <w:num w:numId="18" w16cid:durableId="469715409">
    <w:abstractNumId w:val="5"/>
  </w:num>
  <w:num w:numId="19" w16cid:durableId="1769495619">
    <w:abstractNumId w:val="40"/>
  </w:num>
  <w:num w:numId="20" w16cid:durableId="954218425">
    <w:abstractNumId w:val="27"/>
  </w:num>
  <w:num w:numId="21" w16cid:durableId="1789228862">
    <w:abstractNumId w:val="15"/>
  </w:num>
  <w:num w:numId="22" w16cid:durableId="208762983">
    <w:abstractNumId w:val="32"/>
  </w:num>
  <w:num w:numId="23" w16cid:durableId="1249850288">
    <w:abstractNumId w:val="28"/>
  </w:num>
  <w:num w:numId="24" w16cid:durableId="1870144636">
    <w:abstractNumId w:val="39"/>
  </w:num>
  <w:num w:numId="25" w16cid:durableId="1191576450">
    <w:abstractNumId w:val="17"/>
  </w:num>
  <w:num w:numId="26" w16cid:durableId="1404062520">
    <w:abstractNumId w:val="43"/>
  </w:num>
  <w:num w:numId="27" w16cid:durableId="1961111083">
    <w:abstractNumId w:val="22"/>
  </w:num>
  <w:num w:numId="28" w16cid:durableId="1958178584">
    <w:abstractNumId w:val="13"/>
  </w:num>
  <w:num w:numId="29" w16cid:durableId="1887066241">
    <w:abstractNumId w:val="9"/>
  </w:num>
  <w:num w:numId="30" w16cid:durableId="1481578913">
    <w:abstractNumId w:val="33"/>
  </w:num>
  <w:num w:numId="31" w16cid:durableId="1575628831">
    <w:abstractNumId w:val="44"/>
  </w:num>
  <w:num w:numId="32" w16cid:durableId="355618971">
    <w:abstractNumId w:val="0"/>
  </w:num>
  <w:num w:numId="33" w16cid:durableId="1724869732">
    <w:abstractNumId w:val="3"/>
  </w:num>
  <w:num w:numId="34" w16cid:durableId="585043784">
    <w:abstractNumId w:val="6"/>
  </w:num>
  <w:num w:numId="35" w16cid:durableId="1863545584">
    <w:abstractNumId w:val="21"/>
  </w:num>
  <w:num w:numId="36" w16cid:durableId="645280353">
    <w:abstractNumId w:val="35"/>
  </w:num>
  <w:num w:numId="37" w16cid:durableId="1545747600">
    <w:abstractNumId w:val="12"/>
  </w:num>
  <w:num w:numId="38" w16cid:durableId="1347440470">
    <w:abstractNumId w:val="34"/>
  </w:num>
  <w:num w:numId="39" w16cid:durableId="479804822">
    <w:abstractNumId w:val="42"/>
  </w:num>
  <w:num w:numId="40" w16cid:durableId="1991473985">
    <w:abstractNumId w:val="19"/>
  </w:num>
  <w:num w:numId="41" w16cid:durableId="304745832">
    <w:abstractNumId w:val="10"/>
  </w:num>
  <w:num w:numId="42" w16cid:durableId="1950046186">
    <w:abstractNumId w:val="4"/>
  </w:num>
  <w:num w:numId="43" w16cid:durableId="1960838494">
    <w:abstractNumId w:val="7"/>
  </w:num>
  <w:num w:numId="44" w16cid:durableId="540023665">
    <w:abstractNumId w:val="45"/>
  </w:num>
  <w:num w:numId="45" w16cid:durableId="1727483246">
    <w:abstractNumId w:val="36"/>
  </w:num>
  <w:num w:numId="46" w16cid:durableId="8765028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35A1B"/>
    <w:rsid w:val="00246CB1"/>
    <w:rsid w:val="0027105C"/>
    <w:rsid w:val="00287FD5"/>
    <w:rsid w:val="00292F40"/>
    <w:rsid w:val="00293D97"/>
    <w:rsid w:val="0029683D"/>
    <w:rsid w:val="0029761D"/>
    <w:rsid w:val="002A38C5"/>
    <w:rsid w:val="002B1033"/>
    <w:rsid w:val="002B2BE8"/>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D1F21"/>
    <w:rsid w:val="009D2BE0"/>
    <w:rsid w:val="009D4A58"/>
    <w:rsid w:val="009E11F6"/>
    <w:rsid w:val="009F0B83"/>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18A9"/>
    <w:rsid w:val="00DB293B"/>
    <w:rsid w:val="00DB32EF"/>
    <w:rsid w:val="00DB38E6"/>
    <w:rsid w:val="00DB3C5E"/>
    <w:rsid w:val="00DB4992"/>
    <w:rsid w:val="00DC73C2"/>
    <w:rsid w:val="00DE7BF8"/>
    <w:rsid w:val="00DF6951"/>
    <w:rsid w:val="00E17F2C"/>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2025-07-21T21:20:00Z</dcterms:created>
  <dcterms:modified xsi:type="dcterms:W3CDTF">2025-07-21T21:20:00Z</dcterms:modified>
</cp:coreProperties>
</file>